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Unit 1 Study Guide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the flow of matter and energy in decomposers.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photosynthesis?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materials are needed in order to perform photosynthesis?  What is produced by photosynthesis?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are plants able to release the energy from photosynthesis?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one food chain.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Decomposers cycle matter and energy between what?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an energy pyramid?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the roles of producers in their environment?  Give an example of a producer.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the roles of consumers in their environment?  Give an example of a consumer.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cellular respiration?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needed and what is produced by cellular respiration?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carbon cycle?  How does carbon move in an environment?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a food web.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Given the brain, nerve cells, a human, molecules, and atoms; list these from most basic to the most complex.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plants and animals get what they need for cellular respiration?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plants and animals release energy using cellular respiration?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role of photosynthesis in the flow of energy between plants and consumers?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role of photosynthesis in the cycling of matter between plants and consumers?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happens to matter after an organism is broken down?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happens to food after an organism eats it?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would the loss of trees do to a habitat?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role of an organism in cycling matter and energy in their habitat?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